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я---день-победы"/>
    <w:p>
      <w:pPr>
        <w:pStyle w:val="Heading3"/>
      </w:pPr>
      <w:r>
        <w:t xml:space="preserve">9 мая - День победы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День Победы в 2019 году отмечается в России 9 мая - это 74 годовщина праздника. В этот день россияне отмечают победу советских войск над нацистской Германией в Великой Отечественной войне. Они чтят память погибших солдат, проводят парады и устраивают праздничные салюты. Это выходной день в РФ.</w:t>
      </w:r>
      <w:r>
        <w:br/>
      </w:r>
    </w:p>
    <w:p>
      <w:pPr>
        <w:pStyle w:val="BodyText"/>
      </w:pPr>
      <w:r>
        <w:t xml:space="preserve">День Победы – любимый праздник для людей всех возрастов. 9 мая россияне ходят на парады с цветами и венками, которые возлагают перед Могилами Неизвестных Солдатов.</w:t>
      </w:r>
      <w:r>
        <w:br/>
      </w:r>
    </w:p>
    <w:p>
      <w:pPr>
        <w:pStyle w:val="BodyText"/>
      </w:pPr>
      <w:r>
        <w:t xml:space="preserve">В Москве главный парад проходит на Красной площади. На Поклонной горе демонстрируют военную технику, войска и авиацию. В Санкт-Петербурге главные церемонии проходят на Пискаревском кладбище и у доски памяти на Невском проспекте. В Волгограде центральным местом празднования является Мамаев курган.</w:t>
      </w:r>
      <w:r>
        <w:br/>
      </w:r>
    </w:p>
    <w:p>
      <w:pPr>
        <w:pStyle w:val="BodyText"/>
      </w:pPr>
      <w:r>
        <w:t xml:space="preserve">Торжественная церемония возложения цветов завершается минутой молчания в память погибших во время Великой Отечественной войны. Праздничные парады сопровождаются концертами, в которых участвуют известные звезды эстрады и коллективы художественной самодеятельности. На концертах поют песни военных лет и читают стихи. В школах и учебных заведениях проходят встречи с ветеранами, которые рассказывают истории военного времени. Учащиеся дарят им цветы и подарки.</w:t>
      </w:r>
      <w:r>
        <w:br/>
      </w:r>
    </w:p>
    <w:p>
      <w:pPr>
        <w:pStyle w:val="BodyText"/>
      </w:pPr>
      <w:r>
        <w:t xml:space="preserve">Новый символ Дня Победы – Георгиевская лента. Она представляет собой биколор из оранжевых и черных продольных полос, которые символизируют пламя и дым. Ее учредила императрица Екатерина ІІ. Гвардейская (Георгиевская) лента – знак отличия солдат. С 2005 года начала проводиться акция «Я помню! Я горжусь!». Волонтеры раздают ленточки, которые люди прикалывают к одежде в знак уважения героизму солдат. Акцию активно поддерживает молодежь. С каждым годом в ней участвует все больше городов.</w:t>
      </w:r>
      <w:r>
        <w:br/>
      </w:r>
    </w:p>
    <w:p>
      <w:pPr>
        <w:pStyle w:val="BodyText"/>
      </w:pPr>
      <w:r>
        <w:t xml:space="preserve">С 2012 года проводится акция «Бессмертный полк». Впервые она прошла в Томске. В последующие годы распространилась по городам России и странам СНГ. В акции участвуют все желающие. Люди выходят на улицы и идут колонией с транспарантами, на которых прикреплены фотографии родственников и знакомых, погибших или участвовавших в боевых действиях.</w:t>
      </w:r>
      <w:r>
        <w:br/>
      </w:r>
    </w:p>
    <w:p>
      <w:pPr>
        <w:pStyle w:val="BodyText"/>
      </w:pPr>
      <w:r>
        <w:t xml:space="preserve">9 мая в православных храмах после Литургии проходит благодарственный молебен и лития за погибших солдат.</w:t>
      </w:r>
      <w:r>
        <w:br/>
      </w:r>
    </w:p>
    <w:p>
      <w:pPr>
        <w:pStyle w:val="BodyText"/>
      </w:pPr>
      <w:r>
        <w:t xml:space="preserve">Великая Отечественная война продолжалась с 1941 по 1945 год. Она была основной частью Второй мировой войны. Силы Красной Армии и несокрушимый дух солдат помогли победить нацистские войска. С 16 апреля по 8 мая 1945 года продолжалась Берлинская наступательная операция, в ходе которой Красная Армия заняла столицу Германии. 9 мая в 0.43 по московскому времени начальник штаба верховного главнокомандования генерал-фельдмаршал Кейтель подписал Акт о безоговорочной капитуляции Германии.</w:t>
      </w:r>
      <w:r>
        <w:br/>
      </w:r>
    </w:p>
    <w:p>
      <w:pPr>
        <w:pStyle w:val="BodyText"/>
      </w:pPr>
      <w:r>
        <w:t xml:space="preserve">Сталин подписал Указ Президиума Верховного Совета СССР, согласно которому 9 мая стало государственным праздником – Днем Победы. В 6 часов утра указ зачитали по радио. Днем люди вышли на улицы городов. Они поздравляли друг друга, плакали от счастья и пели песни. В Москве вечером состоялся Салют Победы, который до сих пор считается самым масштабным в истории. Из тысяч артиллерийских орудий было дано 30 залпов.</w:t>
      </w:r>
      <w:r>
        <w:br/>
      </w:r>
    </w:p>
    <w:p>
      <w:pPr>
        <w:pStyle w:val="BodyText"/>
      </w:pPr>
      <w:r>
        <w:t xml:space="preserve">С 1948 по 1965 год 9 мая не было праздничным днем. В 20-ю годовщину Победы в Великой Отечественной войне Брежнев вернул торжеству статус государственного праздника и выходного дня.</w:t>
      </w:r>
      <w:r>
        <w:br/>
      </w:r>
    </w:p>
    <w:p>
      <w:pPr>
        <w:pStyle w:val="BodyText"/>
      </w:pPr>
      <w:r>
        <w:t xml:space="preserve">9 мая объявлено Днем воинской славы России Федеральным законом от 13 марта 1995 г. № 32-ФЗ «О днях воинской славы и памятных датах России». Статус выходного праздничного дня закреплен ст. 112 Трудового кодекса РФ № 197-ФЗ от 30 декабря 2001 г.</w:t>
      </w:r>
      <w:r>
        <w:br/>
      </w:r>
    </w:p>
    <w:p>
      <w:pPr>
        <w:pStyle w:val="BodyText"/>
      </w:pPr>
      <w:r>
        <w:t xml:space="preserve">День Победы – великий праздник. Вторая мировая война затронула все семьи. Каждому человеку есть, кого вспомнить в этот день. Многие солдаты отдали свои жизни за мир и спокойствие родной земли.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http://112.mos.ru/helpful-information/memorable-dates/detail/8126257.html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26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26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2025-08-05T11:29:57Z</dcterms:created>
  <dcterms:modified xsi:type="dcterms:W3CDTF">2025-08-05T11:29:57Z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